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29E" w:rsidRPr="00C44502" w:rsidRDefault="0007529E" w:rsidP="0007529E">
      <w:pPr>
        <w:pStyle w:val="a3"/>
        <w:rPr>
          <w:caps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әл-Фараби атындағы Қазақ ұлттық университеті</w:t>
      </w:r>
    </w:p>
    <w:p w:rsidR="0007529E" w:rsidRPr="00C44502" w:rsidRDefault="0007529E" w:rsidP="0007529E">
      <w:pPr>
        <w:pStyle w:val="a3"/>
        <w:rPr>
          <w:b w:val="0"/>
          <w:caps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Философия және саясаттану факультеті</w:t>
      </w:r>
    </w:p>
    <w:p w:rsidR="0007529E" w:rsidRPr="00C44502" w:rsidRDefault="0007529E" w:rsidP="0007529E">
      <w:pPr>
        <w:pStyle w:val="a3"/>
        <w:rPr>
          <w:b w:val="0"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Дінтану және мәдениеттану кафедрасы</w:t>
      </w:r>
    </w:p>
    <w:p w:rsidR="0007529E" w:rsidRDefault="0007529E" w:rsidP="0007529E">
      <w:pPr>
        <w:pStyle w:val="a3"/>
        <w:rPr>
          <w:bCs w:val="0"/>
          <w:sz w:val="20"/>
          <w:szCs w:val="20"/>
        </w:rPr>
      </w:pPr>
    </w:p>
    <w:p w:rsidR="0007529E" w:rsidRPr="00C44502" w:rsidRDefault="0007529E" w:rsidP="0007529E">
      <w:pPr>
        <w:pStyle w:val="a3"/>
        <w:rPr>
          <w:bCs w:val="0"/>
          <w:sz w:val="20"/>
          <w:szCs w:val="20"/>
        </w:rPr>
      </w:pPr>
      <w:r w:rsidRPr="00C44502">
        <w:rPr>
          <w:bCs w:val="0"/>
          <w:sz w:val="20"/>
          <w:szCs w:val="20"/>
        </w:rPr>
        <w:t>Пән- Мәдениеттану</w:t>
      </w:r>
    </w:p>
    <w:p w:rsidR="0007529E" w:rsidRPr="00C44502" w:rsidRDefault="0007529E" w:rsidP="000752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07529E" w:rsidRPr="00C44502" w:rsidRDefault="0007529E" w:rsidP="000752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44502">
        <w:rPr>
          <w:rFonts w:ascii="Times New Roman" w:hAnsi="Times New Roman" w:cs="Times New Roman"/>
          <w:b/>
          <w:sz w:val="20"/>
          <w:szCs w:val="20"/>
          <w:lang w:val="kk-KZ"/>
        </w:rPr>
        <w:t>Алматы, 2019</w:t>
      </w:r>
    </w:p>
    <w:p w:rsidR="0007529E" w:rsidRPr="00C44502" w:rsidRDefault="0007529E" w:rsidP="0007529E">
      <w:pPr>
        <w:pStyle w:val="a3"/>
        <w:rPr>
          <w:b w:val="0"/>
          <w:caps/>
          <w:sz w:val="20"/>
          <w:szCs w:val="20"/>
        </w:rPr>
      </w:pPr>
    </w:p>
    <w:p w:rsidR="0007529E" w:rsidRPr="00C44502" w:rsidRDefault="0007529E" w:rsidP="0007529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44502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СОӨЖ орындау кестесі </w:t>
      </w:r>
    </w:p>
    <w:p w:rsidR="0007529E" w:rsidRPr="00C44502" w:rsidRDefault="0007529E" w:rsidP="0007529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4450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Оқытушы:  Ғабитов Т.Х.</w:t>
      </w:r>
    </w:p>
    <w:p w:rsidR="00405D77" w:rsidRPr="0007529E" w:rsidRDefault="00405D77" w:rsidP="00405D77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5D77">
        <w:rPr>
          <w:rFonts w:ascii="Times New Roman" w:hAnsi="Times New Roman" w:cs="Times New Roman"/>
          <w:b/>
          <w:sz w:val="24"/>
          <w:szCs w:val="24"/>
          <w:lang w:val="kk-KZ"/>
        </w:rPr>
        <w:t>Пәннің оқулықпен қамтамасыз етілу картасы</w:t>
      </w:r>
    </w:p>
    <w:tbl>
      <w:tblPr>
        <w:tblW w:w="864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3402"/>
        <w:gridCol w:w="1694"/>
      </w:tblGrid>
      <w:tr w:rsidR="00405D77" w:rsidRPr="00405D77" w:rsidTr="004879DB">
        <w:trPr>
          <w:trHeight w:hRule="exact" w:val="58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Традиционная культура кочевников. - Алматы, 2002.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Қазақтың халық</w:t>
            </w:r>
          </w:p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дә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стүрлік өнері. Алматы:Өнер,2006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5/10 экз.</w:t>
            </w:r>
          </w:p>
        </w:tc>
      </w:tr>
      <w:tr w:rsidR="00405D77" w:rsidRPr="00405D77" w:rsidTr="004879DB">
        <w:trPr>
          <w:trHeight w:hRule="exact" w:val="56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Шаханова Н. Мир традиционной культуры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к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азахов.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Алматы.-Қазақстан, 1998.-184.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Каскабасов С.А. Колыбель искусства. Алматы:Өнер, 1992.-368с.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2/1 экз.</w:t>
            </w:r>
          </w:p>
        </w:tc>
      </w:tr>
      <w:tr w:rsidR="00405D77" w:rsidRPr="00405D77" w:rsidTr="004879DB">
        <w:trPr>
          <w:trHeight w:hRule="exact" w:val="85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Культурология. Учебник. Сост.Т.Габитов.-Алматы: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Раритет,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2005.-408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Турсунов Е. Происхождение носителей казахского фольклора.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Алматы: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Дайк-Пресс,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2004.-322с.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10/2 экз.</w:t>
            </w:r>
          </w:p>
        </w:tc>
      </w:tr>
      <w:tr w:rsidR="00405D77" w:rsidRPr="00405D77" w:rsidTr="004879DB">
        <w:trPr>
          <w:trHeight w:hRule="exact" w:val="8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Ғабитов Т.Х.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М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дениеттану. Оқулық.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Алматы: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Раритет,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2001 -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344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Тулебаев А.Т. Реликты доисламских верований в семейной обрядности казахов. Алматы, Гылым, 1991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15/1 экз.</w:t>
            </w:r>
          </w:p>
        </w:tc>
      </w:tr>
      <w:tr w:rsidR="00405D77" w:rsidRPr="00405D77" w:rsidTr="004879DB">
        <w:trPr>
          <w:trHeight w:hRule="exact" w:val="83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Досмурзин</w:t>
            </w:r>
            <w:proofErr w:type="spellEnd"/>
            <w:proofErr w:type="gramStart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Ержан</w:t>
            </w:r>
            <w:proofErr w:type="spellEnd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05D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sz w:val="24"/>
                <w:szCs w:val="24"/>
              </w:rPr>
              <w:t xml:space="preserve">Мәдениеттану : </w:t>
            </w:r>
            <w:proofErr w:type="spellStart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лекциялар</w:t>
            </w:r>
            <w:proofErr w:type="spellEnd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 xml:space="preserve"> курсы / Е </w:t>
            </w:r>
            <w:proofErr w:type="spellStart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Досмурзин</w:t>
            </w:r>
            <w:proofErr w:type="spellEnd"/>
            <w:proofErr w:type="gramStart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 xml:space="preserve"> ТОО"</w:t>
            </w:r>
            <w:proofErr w:type="spellStart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Пиарика</w:t>
            </w:r>
            <w:proofErr w:type="spellEnd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". - [б. м.], 2007. -160 бет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Қазақтың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дет-ғүрыптары мен салт-дәстүрлері. Алматы :Ғ ылым,2001.-4286.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405D77" w:rsidRPr="00405D77" w:rsidTr="004879DB">
        <w:trPr>
          <w:trHeight w:hRule="exact" w:val="84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Ғабитов Т.Х., Өмірбекова М.Ш.</w:t>
            </w:r>
            <w:r w:rsidRPr="00405D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sz w:val="24"/>
                <w:szCs w:val="24"/>
              </w:rPr>
              <w:t xml:space="preserve">Мәдениеттану </w:t>
            </w:r>
            <w:proofErr w:type="spellStart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proofErr w:type="gramStart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 xml:space="preserve"> Оқулық / Ғабитов Т.Х., Өмірбекова М.Ш. -</w:t>
            </w:r>
            <w:proofErr w:type="spellStart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"3ият". - [б. м.], 2003. - 240 бет Экземпляры: всего:1 -</w:t>
            </w:r>
            <w:proofErr w:type="gramStart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Арғынбаев </w:t>
            </w:r>
            <w:r w:rsidRPr="00405D7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405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Қазақтың отбасылық дәстүрлері.Аламты:Қайнар,2005.-2166.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405D77" w:rsidRPr="00405D77" w:rsidTr="004879DB">
        <w:trPr>
          <w:trHeight w:hRule="exact" w:val="85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Тимошинов</w:t>
            </w:r>
            <w:proofErr w:type="spellEnd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Pr="00405D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sz w:val="24"/>
                <w:szCs w:val="24"/>
              </w:rPr>
              <w:t xml:space="preserve">Мәдениеттану Қазақстан-Еуразия-Шығыс-Батыс: оқулық / </w:t>
            </w:r>
            <w:proofErr w:type="spellStart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Тимошинов</w:t>
            </w:r>
            <w:proofErr w:type="spellEnd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 xml:space="preserve"> В. - [б. м.]: "</w:t>
            </w:r>
            <w:proofErr w:type="spellStart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Нус</w:t>
            </w:r>
            <w:proofErr w:type="spellEnd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, 2008. - 368 б Экземпляры: всего:1 -</w:t>
            </w:r>
            <w:proofErr w:type="gramStart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Су Бихай.Қазақ м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дениетінің тарихы. Алматы: ,2001 .-5526.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405D77" w:rsidRPr="00405D77" w:rsidTr="004879DB">
        <w:trPr>
          <w:trHeight w:hRule="exact" w:val="84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Ғабитов Т.</w:t>
            </w:r>
            <w:r w:rsidRPr="00405D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Мәдениеттану</w:t>
            </w:r>
            <w:proofErr w:type="gramStart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 xml:space="preserve"> Оқулық / Т. Ғабитов, Ж. Мүтәліпов, А. Құлсариева. - [б. м.]: Раритет, 2007.-416 с Экземпляры: всего:10 - </w:t>
            </w:r>
            <w:proofErr w:type="gramStart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405D77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Қазақ мәдениеті тарихының Очерктері.Оқу қүралы.</w:t>
            </w:r>
          </w:p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Алматы:ҚазМӨҒЗИ,2 005.-3006.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5 экз.</w:t>
            </w:r>
          </w:p>
        </w:tc>
      </w:tr>
      <w:tr w:rsidR="00405D77" w:rsidRPr="00405D77" w:rsidTr="004879DB">
        <w:trPr>
          <w:trHeight w:hRule="exact" w:val="57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Нүртазин Н.Қазақ мәдениеті және ислам (тарихи-мөден.зерттеу)-Алматы,2002.-208б.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405D77" w:rsidRPr="00405D77" w:rsidTr="004879DB">
        <w:trPr>
          <w:trHeight w:hRule="exact" w:val="56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Тимошинов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 .И.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Культурология.Уч.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пос. Алматы:Ниса, 1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997.-336с.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405D77" w:rsidRPr="00405D77" w:rsidTr="004879DB">
        <w:trPr>
          <w:trHeight w:hRule="exact" w:val="28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М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дениеттану сөздігі. Алматы:2001.-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3326.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5</w:t>
            </w:r>
          </w:p>
        </w:tc>
      </w:tr>
      <w:tr w:rsidR="00405D77" w:rsidRPr="00405D77" w:rsidTr="004879DB">
        <w:trPr>
          <w:trHeight w:hRule="exact" w:val="57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Мәдени-философиялық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энциклопедиялық</w:t>
            </w:r>
          </w:p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сөздік.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Аламты: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Рарите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т 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т,2004.-320б.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405D77" w:rsidRPr="00405D77" w:rsidTr="004879DB">
        <w:trPr>
          <w:trHeight w:hRule="exact" w:val="55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Уч.пос.по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культурологии.Часть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1.Алматы,1997.-400с.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405D77" w:rsidRPr="00405D77" w:rsidTr="004879DB">
        <w:trPr>
          <w:trHeight w:hRule="exact" w:val="5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 .Герман.История культуры:Костюм.Ук рашения.Предметы быта.М. :Эксмо,2002.-960с.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</w:t>
            </w:r>
          </w:p>
        </w:tc>
      </w:tr>
      <w:tr w:rsidR="00405D77" w:rsidRPr="00405D77" w:rsidTr="004879DB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Каракузова Ж.К.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Культурология :учебник/ Каракузова Ж.К. - Алматы : Фолиант, 2007. - 448 с Экземпляры: всего:1 -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экз.</w:t>
            </w:r>
          </w:p>
        </w:tc>
      </w:tr>
      <w:tr w:rsidR="00405D77" w:rsidRPr="00405D77" w:rsidTr="004879DB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Культурология :учебник для студентов / сост.Т. Габитов . - Алматы : Раритет, 2008. - 424 с 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10/1</w:t>
            </w:r>
          </w:p>
        </w:tc>
      </w:tr>
      <w:tr w:rsidR="00405D77" w:rsidRPr="00405D77" w:rsidTr="004879DB">
        <w:trPr>
          <w:trHeight w:hRule="exact" w:val="113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Тимошен В.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Культурология : Казахстан -Евразия-Восток-Запад Учебное пособие составления анализ / Тимошен В. - Алматы, 2007. -400с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05D7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D77" w:rsidRPr="00405D77" w:rsidRDefault="00405D77" w:rsidP="004879D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</w:tbl>
    <w:p w:rsidR="00DE4442" w:rsidRPr="00405D77" w:rsidRDefault="00DE4442">
      <w:pPr>
        <w:rPr>
          <w:rFonts w:ascii="Times New Roman" w:hAnsi="Times New Roman" w:cs="Times New Roman"/>
          <w:sz w:val="24"/>
          <w:szCs w:val="24"/>
        </w:rPr>
      </w:pPr>
    </w:p>
    <w:sectPr w:rsidR="00DE4442" w:rsidRPr="00405D77" w:rsidSect="0013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B750B"/>
    <w:multiLevelType w:val="hybridMultilevel"/>
    <w:tmpl w:val="B5562A0C"/>
    <w:lvl w:ilvl="0" w:tplc="780001D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405D77"/>
    <w:rsid w:val="0007529E"/>
    <w:rsid w:val="001347F5"/>
    <w:rsid w:val="001B197C"/>
    <w:rsid w:val="002F2A7C"/>
    <w:rsid w:val="00405D77"/>
    <w:rsid w:val="008E2B21"/>
    <w:rsid w:val="008F1DE5"/>
    <w:rsid w:val="00DE4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7 Знак,Название Знак Знак,Знак Знак1 Знак,Знак7,Знак7 Знак1,Знак7 Знак Знак Знак"/>
    <w:basedOn w:val="a"/>
    <w:link w:val="a4"/>
    <w:qFormat/>
    <w:rsid w:val="0007529E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val="kk-KZ"/>
    </w:rPr>
  </w:style>
  <w:style w:type="character" w:customStyle="1" w:styleId="a4">
    <w:name w:val="Название Знак"/>
    <w:aliases w:val="Знак7 Знак Знак,Название Знак Знак Знак,Знак Знак1 Знак Знак,Знак7 Знак2,Знак7 Знак1 Знак,Знак7 Знак Знак Знак Знак"/>
    <w:basedOn w:val="a0"/>
    <w:link w:val="a3"/>
    <w:rsid w:val="0007529E"/>
    <w:rPr>
      <w:rFonts w:ascii="Times New Roman" w:eastAsia="Calibri" w:hAnsi="Times New Roman" w:cs="Times New Roman"/>
      <w:b/>
      <w:bCs/>
      <w:sz w:val="24"/>
      <w:szCs w:val="24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2155</Characters>
  <Application>Microsoft Office Word</Application>
  <DocSecurity>0</DocSecurity>
  <Lines>17</Lines>
  <Paragraphs>5</Paragraphs>
  <ScaleCrop>false</ScaleCrop>
  <Company>Grizli777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2020-03-13T01:31:00Z</dcterms:created>
  <dcterms:modified xsi:type="dcterms:W3CDTF">2020-03-13T02:29:00Z</dcterms:modified>
</cp:coreProperties>
</file>